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62" w:rsidRDefault="00137F62" w:rsidP="00137F62">
      <w:pPr>
        <w:spacing w:after="0" w:line="360" w:lineRule="auto"/>
        <w:ind w:firstLine="851"/>
        <w:jc w:val="center"/>
        <w:rPr>
          <w:rFonts w:ascii="Monotype Corsiva" w:hAnsi="Monotype Corsiva" w:cs="Arial"/>
          <w:color w:val="000000"/>
          <w:sz w:val="48"/>
          <w:szCs w:val="32"/>
          <w:shd w:val="clear" w:color="auto" w:fill="FFFFFF"/>
        </w:rPr>
      </w:pPr>
      <w:r w:rsidRPr="00137F62">
        <w:rPr>
          <w:rFonts w:ascii="Monotype Corsiva" w:hAnsi="Monotype Corsiva" w:cs="Arial"/>
          <w:color w:val="000000"/>
          <w:sz w:val="48"/>
          <w:szCs w:val="32"/>
          <w:shd w:val="clear" w:color="auto" w:fill="FFFFFF"/>
        </w:rPr>
        <w:t>КАК</w:t>
      </w:r>
      <w:r w:rsidRPr="00137F62">
        <w:rPr>
          <w:rFonts w:ascii="Marchell" w:hAnsi="Marchell" w:cs="Arial"/>
          <w:color w:val="000000"/>
          <w:sz w:val="48"/>
          <w:szCs w:val="32"/>
          <w:shd w:val="clear" w:color="auto" w:fill="FFFFFF"/>
        </w:rPr>
        <w:t xml:space="preserve"> </w:t>
      </w:r>
      <w:r w:rsidRPr="00137F62">
        <w:rPr>
          <w:rFonts w:ascii="Monotype Corsiva" w:hAnsi="Monotype Corsiva" w:cs="Arial"/>
          <w:color w:val="000000"/>
          <w:sz w:val="48"/>
          <w:szCs w:val="32"/>
          <w:shd w:val="clear" w:color="auto" w:fill="FFFFFF"/>
        </w:rPr>
        <w:t>РЕАГИРОВАТЬ</w:t>
      </w:r>
      <w:r w:rsidRPr="00137F62">
        <w:rPr>
          <w:rFonts w:ascii="Marchell" w:hAnsi="Marchell" w:cs="Arial"/>
          <w:color w:val="000000"/>
          <w:sz w:val="48"/>
          <w:szCs w:val="32"/>
          <w:shd w:val="clear" w:color="auto" w:fill="FFFFFF"/>
        </w:rPr>
        <w:t xml:space="preserve"> </w:t>
      </w:r>
      <w:r w:rsidRPr="00137F62">
        <w:rPr>
          <w:rFonts w:ascii="Monotype Corsiva" w:hAnsi="Monotype Corsiva" w:cs="Arial"/>
          <w:color w:val="000000"/>
          <w:sz w:val="48"/>
          <w:szCs w:val="32"/>
          <w:shd w:val="clear" w:color="auto" w:fill="FFFFFF"/>
        </w:rPr>
        <w:t>НА</w:t>
      </w:r>
      <w:r w:rsidRPr="00137F62">
        <w:rPr>
          <w:rFonts w:ascii="Marchell" w:hAnsi="Marchell" w:cs="Arial"/>
          <w:color w:val="000000"/>
          <w:sz w:val="48"/>
          <w:szCs w:val="32"/>
          <w:shd w:val="clear" w:color="auto" w:fill="FFFFFF"/>
        </w:rPr>
        <w:t xml:space="preserve"> </w:t>
      </w:r>
      <w:r w:rsidRPr="00137F62">
        <w:rPr>
          <w:rFonts w:ascii="Monotype Corsiva" w:hAnsi="Monotype Corsiva" w:cs="Arial"/>
          <w:color w:val="000000"/>
          <w:sz w:val="48"/>
          <w:szCs w:val="32"/>
          <w:shd w:val="clear" w:color="auto" w:fill="FFFFFF"/>
        </w:rPr>
        <w:t>НЕГАТИВНЫЕ</w:t>
      </w:r>
      <w:r w:rsidRPr="00137F62">
        <w:rPr>
          <w:rFonts w:ascii="Marchell" w:hAnsi="Marchell" w:cs="Arial"/>
          <w:color w:val="000000"/>
          <w:sz w:val="48"/>
          <w:szCs w:val="32"/>
          <w:shd w:val="clear" w:color="auto" w:fill="FFFFFF"/>
        </w:rPr>
        <w:t xml:space="preserve"> </w:t>
      </w:r>
      <w:r w:rsidRPr="00137F62">
        <w:rPr>
          <w:rFonts w:ascii="Monotype Corsiva" w:hAnsi="Monotype Corsiva" w:cs="Arial"/>
          <w:color w:val="000000"/>
          <w:sz w:val="48"/>
          <w:szCs w:val="32"/>
          <w:shd w:val="clear" w:color="auto" w:fill="FFFFFF"/>
        </w:rPr>
        <w:t>ЭМОЦИИ</w:t>
      </w:r>
      <w:r w:rsidRPr="00137F62">
        <w:rPr>
          <w:rFonts w:ascii="Marchell" w:hAnsi="Marchell" w:cs="Arial"/>
          <w:color w:val="000000"/>
          <w:sz w:val="48"/>
          <w:szCs w:val="32"/>
          <w:shd w:val="clear" w:color="auto" w:fill="FFFFFF"/>
        </w:rPr>
        <w:t xml:space="preserve"> </w:t>
      </w:r>
      <w:r w:rsidRPr="00137F62">
        <w:rPr>
          <w:rFonts w:ascii="Monotype Corsiva" w:hAnsi="Monotype Corsiva" w:cs="Arial"/>
          <w:color w:val="000000"/>
          <w:sz w:val="48"/>
          <w:szCs w:val="32"/>
          <w:shd w:val="clear" w:color="auto" w:fill="FFFFFF"/>
        </w:rPr>
        <w:t>ДЕТЕЙ</w:t>
      </w:r>
    </w:p>
    <w:p w:rsidR="00137F62" w:rsidRDefault="00137F62" w:rsidP="00137F62">
      <w:pPr>
        <w:spacing w:after="0" w:line="360" w:lineRule="auto"/>
        <w:ind w:firstLine="851"/>
        <w:jc w:val="both"/>
        <w:rPr>
          <w:rFonts w:ascii="Mon Amour One" w:hAnsi="Mon Amour One" w:cs="Arial"/>
          <w:color w:val="000000"/>
          <w:sz w:val="32"/>
          <w:szCs w:val="32"/>
        </w:rPr>
      </w:pP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Есть 2 вида реакции, когда мы сталкиваемся с проявлением негативных эмоций. </w:t>
      </w:r>
    </w:p>
    <w:p w:rsidR="00137F62" w:rsidRDefault="00137F62" w:rsidP="00137F62">
      <w:pPr>
        <w:spacing w:after="0" w:line="360" w:lineRule="auto"/>
        <w:ind w:firstLine="851"/>
        <w:jc w:val="both"/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</w:pP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Первый - сделать внушение, упрекнуть в том, что он не имеет должных качеств или неблагодарен, или ещё что-то, или постараться его развеселить, отвлечь, тем самым мешая естественному процессу переживания эмоций.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 </w:t>
      </w:r>
    </w:p>
    <w:p w:rsidR="00137F62" w:rsidRDefault="00137F62" w:rsidP="00137F62">
      <w:pPr>
        <w:spacing w:after="0" w:line="360" w:lineRule="auto"/>
        <w:ind w:firstLine="851"/>
        <w:jc w:val="both"/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</w:pP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Второй способ - это попробовать пон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ять то, что ребенок чувствует. </w:t>
      </w:r>
    </w:p>
    <w:p w:rsidR="00137F62" w:rsidRDefault="00137F62" w:rsidP="00137F62">
      <w:pPr>
        <w:spacing w:after="0" w:line="360" w:lineRule="auto"/>
        <w:ind w:firstLine="851"/>
        <w:jc w:val="both"/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</w:pPr>
      <w:r>
        <w:rPr>
          <w:rFonts w:ascii="Mon Amour One" w:hAnsi="Mon Amour One" w:cs="Arial"/>
          <w:b/>
          <w:color w:val="000000"/>
          <w:sz w:val="32"/>
          <w:szCs w:val="32"/>
          <w:u w:val="single"/>
          <w:shd w:val="clear" w:color="auto" w:fill="FFFFFF"/>
        </w:rPr>
        <w:t xml:space="preserve">Существует принцип </w:t>
      </w:r>
      <w:r w:rsidR="00BA16C8">
        <w:rPr>
          <w:rFonts w:ascii="Mon Amour One" w:hAnsi="Mon Amour One" w:cs="Arial"/>
          <w:b/>
          <w:color w:val="000000"/>
          <w:sz w:val="32"/>
          <w:szCs w:val="32"/>
          <w:u w:val="single"/>
          <w:shd w:val="clear" w:color="auto" w:fill="FFFFFF"/>
        </w:rPr>
        <w:t>«</w:t>
      </w:r>
      <w:r>
        <w:rPr>
          <w:rFonts w:ascii="Mon Amour One" w:hAnsi="Mon Amour One" w:cs="Arial"/>
          <w:b/>
          <w:color w:val="000000"/>
          <w:sz w:val="32"/>
          <w:szCs w:val="32"/>
          <w:u w:val="single"/>
          <w:shd w:val="clear" w:color="auto" w:fill="FFFFFF"/>
        </w:rPr>
        <w:t>5 секунд молчания</w:t>
      </w:r>
      <w:r w:rsidR="00BA16C8">
        <w:rPr>
          <w:rFonts w:ascii="Mon Amour One" w:hAnsi="Mon Amour One" w:cs="Arial"/>
          <w:b/>
          <w:color w:val="000000"/>
          <w:sz w:val="32"/>
          <w:szCs w:val="32"/>
          <w:u w:val="single"/>
          <w:shd w:val="clear" w:color="auto" w:fill="FFFFFF"/>
        </w:rPr>
        <w:t>»</w:t>
      </w:r>
      <w:r>
        <w:rPr>
          <w:rFonts w:ascii="Mon Amour One" w:hAnsi="Mon Amour One" w:cs="Arial"/>
          <w:b/>
          <w:color w:val="000000"/>
          <w:sz w:val="32"/>
          <w:szCs w:val="32"/>
          <w:u w:val="single"/>
          <w:shd w:val="clear" w:color="auto" w:fill="FFFFFF"/>
        </w:rPr>
        <w:t>.</w:t>
      </w:r>
      <w:r w:rsidRPr="00137F62">
        <w:rPr>
          <w:rFonts w:ascii="Mon Amour One" w:hAnsi="Mon Amour One" w:cs="Arial"/>
          <w:b/>
          <w:color w:val="000000"/>
          <w:sz w:val="32"/>
          <w:szCs w:val="32"/>
          <w:u w:val="single"/>
          <w:shd w:val="clear" w:color="auto" w:fill="FFFFFF"/>
        </w:rPr>
        <w:t> </w:t>
      </w:r>
      <w:r w:rsidRPr="00137F62">
        <w:rPr>
          <w:rFonts w:ascii="Mon Amour One" w:hAnsi="Mon Amour One" w:cs="Arial"/>
          <w:b/>
          <w:color w:val="000000"/>
          <w:sz w:val="32"/>
          <w:szCs w:val="32"/>
          <w:u w:val="single"/>
          <w:shd w:val="clear" w:color="auto" w:fill="FFFFFF"/>
        </w:rPr>
        <w:br/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Эти 5 секунд молчания являются таймаутом, временем, чтобы переключиться с одной программы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 на другую. 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Нужно сказать, что по какому-то мистическому закону матери стараются дать то своим детям, что им 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lastRenderedPageBreak/>
        <w:t xml:space="preserve">пытаются дать мужья и то, что на самом деле не сильно помогает: дать решение 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вместо эмоциональной поддержки. </w:t>
      </w:r>
    </w:p>
    <w:p w:rsidR="00137F62" w:rsidRDefault="00137F62" w:rsidP="00137F62">
      <w:pPr>
        <w:spacing w:after="0" w:line="360" w:lineRule="auto"/>
        <w:ind w:firstLine="851"/>
        <w:jc w:val="both"/>
        <w:rPr>
          <w:rFonts w:ascii="Mon Amour One" w:hAnsi="Mon Amour One" w:cs="Arial"/>
          <w:b/>
          <w:color w:val="000000"/>
          <w:sz w:val="32"/>
          <w:szCs w:val="32"/>
          <w:u w:val="single"/>
          <w:shd w:val="clear" w:color="auto" w:fill="FFFFFF"/>
        </w:rPr>
      </w:pP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Итак, когда, например, ребенок чем-то расстроен, огорчен и плачет, проявлением эгоистического решения может быть фраза: 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Не плачь, ничего страшного не произошло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. Вместо этого вам нужны 5 секунд молчания, для того, чтобы переключить программу и вместо совета или упрека просто сказать: </w:t>
      </w:r>
      <w:r w:rsidR="00BA16C8">
        <w:rPr>
          <w:rFonts w:ascii="Mon Amour One" w:hAnsi="Mon Amour One" w:cs="Arial"/>
          <w:b/>
          <w:color w:val="000000"/>
          <w:sz w:val="32"/>
          <w:szCs w:val="32"/>
          <w:shd w:val="clear" w:color="auto" w:fill="FFFFFF"/>
        </w:rPr>
        <w:t>«</w:t>
      </w:r>
      <w:r w:rsidRPr="00137F62">
        <w:rPr>
          <w:rFonts w:ascii="Mon Amour One" w:hAnsi="Mon Amour One" w:cs="Arial"/>
          <w:b/>
          <w:color w:val="000000"/>
          <w:sz w:val="32"/>
          <w:szCs w:val="32"/>
          <w:shd w:val="clear" w:color="auto" w:fill="FFFFFF"/>
        </w:rPr>
        <w:t>Я понимаю, ты разочарован</w:t>
      </w:r>
      <w:r w:rsidR="00BA16C8">
        <w:rPr>
          <w:rFonts w:ascii="Mon Amour One" w:hAnsi="Mon Amour One" w:cs="Arial"/>
          <w:b/>
          <w:color w:val="000000"/>
          <w:sz w:val="32"/>
          <w:szCs w:val="32"/>
          <w:shd w:val="clear" w:color="auto" w:fill="FFFFFF"/>
        </w:rPr>
        <w:t>»</w:t>
      </w:r>
      <w:r w:rsidRPr="00137F62">
        <w:rPr>
          <w:rFonts w:ascii="Mon Amour One" w:hAnsi="Mon Amour One" w:cs="Arial"/>
          <w:b/>
          <w:color w:val="000000"/>
          <w:sz w:val="32"/>
          <w:szCs w:val="32"/>
          <w:shd w:val="clear" w:color="auto" w:fill="FFFFFF"/>
        </w:rPr>
        <w:t>.</w:t>
      </w:r>
      <w:r w:rsidRPr="00137F62">
        <w:rPr>
          <w:rFonts w:ascii="Mon Amour One" w:hAnsi="Mon Amour One" w:cs="Arial"/>
          <w:b/>
          <w:color w:val="000000"/>
          <w:sz w:val="32"/>
          <w:szCs w:val="32"/>
          <w:u w:val="single"/>
          <w:shd w:val="clear" w:color="auto" w:fill="FFFFFF"/>
        </w:rPr>
        <w:t> </w:t>
      </w:r>
    </w:p>
    <w:p w:rsidR="00137F62" w:rsidRDefault="00137F62" w:rsidP="00137F62">
      <w:pPr>
        <w:spacing w:after="0" w:line="360" w:lineRule="auto"/>
        <w:ind w:firstLine="851"/>
        <w:jc w:val="both"/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</w:pP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Вместо фразы 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Н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е волнуйся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, когда мы видим, что ребенок чем-то обеспокоен, выдержите паузу 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5 секунд и попробуйте сказать: 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Да, нелегко, я знаю, как ты обеспокоен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. </w:t>
      </w:r>
    </w:p>
    <w:p w:rsidR="00137F62" w:rsidRDefault="00137F62" w:rsidP="00137F62">
      <w:pPr>
        <w:spacing w:after="0" w:line="360" w:lineRule="auto"/>
        <w:ind w:firstLine="851"/>
        <w:jc w:val="both"/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</w:pP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Вмест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о фразы успокоения: 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Ну, ничего страшного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, выдержав паузу 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5 секунд, мы можем сказать:  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Д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ействительно, я понимаю, тебе тяжело, мне бы тоже было грустно, если бы со мной такое произошло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.</w:t>
      </w:r>
    </w:p>
    <w:p w:rsidR="00137F62" w:rsidRDefault="00137F62" w:rsidP="00137F62">
      <w:pPr>
        <w:spacing w:after="0" w:line="360" w:lineRule="auto"/>
        <w:ind w:firstLine="851"/>
        <w:jc w:val="both"/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</w:pP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lastRenderedPageBreak/>
        <w:t xml:space="preserve">Вместо фразы: 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Ну, ничего страшного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, выдержав паузу 5 секунд</w:t>
      </w:r>
      <w:r w:rsidR="00A95316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,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 мы можем сказать: 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Я знаю, тебе больно, иди сюда, я тебя пожалею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, или просто: 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Иди ко мне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, потому что обычно, когда ребенку плохо, фраза 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иди ко мне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 сама по себе означает, что сейчас он получит поддержку.</w:t>
      </w:r>
    </w:p>
    <w:p w:rsidR="00137F62" w:rsidRDefault="00BA16C8" w:rsidP="00137F62">
      <w:pPr>
        <w:spacing w:after="0" w:line="360" w:lineRule="auto"/>
        <w:ind w:firstLine="851"/>
        <w:jc w:val="both"/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</w:pP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 w:rsidR="00137F62"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Ты же не можешь всех победить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 w:rsid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, </w:t>
      </w:r>
      <w:r w:rsidR="00137F62"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- говорим мы ребенку, который столкнулся со стр</w:t>
      </w:r>
      <w:r w:rsidR="00A95316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аданием, причиненным</w:t>
      </w:r>
      <w:r w:rsidR="00137F62"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 другими детьми. Здесь тоже нужны 5 секунд паузы и слова: 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 w:rsidR="00137F62"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Ты совершенно правильно </w:t>
      </w:r>
      <w:r w:rsid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сердишься, я бы тоже сердился</w:t>
      </w:r>
      <w:r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 w:rsid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.</w:t>
      </w:r>
    </w:p>
    <w:p w:rsidR="00BA16C8" w:rsidRDefault="00137F62" w:rsidP="00137F62">
      <w:pPr>
        <w:spacing w:after="0" w:line="360" w:lineRule="auto"/>
        <w:ind w:firstLine="851"/>
        <w:jc w:val="both"/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</w:pP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 xml:space="preserve">Вместо фразы: 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«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Могло быть и хуже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»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, необ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ходимы 5 секунд паузы и слова: «</w:t>
      </w: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Я вижу, тебе страшно, я вижу, ты не на шутку испуган. Я бы тоже боялся. Но ничего</w:t>
      </w:r>
      <w:r w:rsidR="00BA16C8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t>, в следующий раз получится». </w:t>
      </w:r>
    </w:p>
    <w:p w:rsidR="00137F62" w:rsidRDefault="00137F62" w:rsidP="00137F6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7F62">
        <w:rPr>
          <w:rFonts w:ascii="Mon Amour One" w:hAnsi="Mon Amour One" w:cs="Arial"/>
          <w:color w:val="000000"/>
          <w:sz w:val="32"/>
          <w:szCs w:val="32"/>
          <w:shd w:val="clear" w:color="auto" w:fill="FFFFFF"/>
        </w:rPr>
        <w:lastRenderedPageBreak/>
        <w:t>Ребенок может в этих ситуациях не поддержать ваше сочувствие и продолжать говорить о других негативных эмоциях. </w:t>
      </w:r>
    </w:p>
    <w:p w:rsidR="00DA0B9C" w:rsidRPr="00BA16C8" w:rsidRDefault="00137F62" w:rsidP="00137F62">
      <w:pPr>
        <w:spacing w:after="0" w:line="360" w:lineRule="auto"/>
        <w:ind w:firstLine="851"/>
        <w:jc w:val="both"/>
        <w:rPr>
          <w:rFonts w:ascii="Mon Amour One" w:hAnsi="Mon Amour One"/>
          <w:u w:val="single"/>
        </w:rPr>
      </w:pPr>
      <w:r w:rsidRPr="00BA16C8">
        <w:rPr>
          <w:rFonts w:ascii="Mon Amour One" w:hAnsi="Mon Amour One" w:cs="Arial"/>
          <w:color w:val="000000"/>
          <w:sz w:val="32"/>
          <w:szCs w:val="32"/>
          <w:u w:val="single"/>
          <w:shd w:val="clear" w:color="auto" w:fill="FFFFFF"/>
        </w:rPr>
        <w:t xml:space="preserve">Помните, что это абсолютно нормально. Своей поддержкой вы открыли </w:t>
      </w:r>
      <w:r w:rsidR="00BA16C8">
        <w:rPr>
          <w:rFonts w:ascii="Mon Amour One" w:hAnsi="Mon Amour One" w:cs="Arial"/>
          <w:color w:val="000000"/>
          <w:sz w:val="32"/>
          <w:szCs w:val="32"/>
          <w:u w:val="single"/>
          <w:shd w:val="clear" w:color="auto" w:fill="FFFFFF"/>
        </w:rPr>
        <w:t>«</w:t>
      </w:r>
      <w:r w:rsidRPr="00BA16C8">
        <w:rPr>
          <w:rFonts w:ascii="Mon Amour One" w:hAnsi="Mon Amour One" w:cs="Arial"/>
          <w:color w:val="000000"/>
          <w:sz w:val="32"/>
          <w:szCs w:val="32"/>
          <w:u w:val="single"/>
          <w:shd w:val="clear" w:color="auto" w:fill="FFFFFF"/>
        </w:rPr>
        <w:t>кран негативных эмоций</w:t>
      </w:r>
      <w:r w:rsidR="00BA16C8">
        <w:rPr>
          <w:rFonts w:ascii="Mon Amour One" w:hAnsi="Mon Amour One" w:cs="Arial"/>
          <w:color w:val="000000"/>
          <w:sz w:val="32"/>
          <w:szCs w:val="32"/>
          <w:u w:val="single"/>
          <w:shd w:val="clear" w:color="auto" w:fill="FFFFFF"/>
        </w:rPr>
        <w:t>»</w:t>
      </w:r>
      <w:r w:rsidRPr="00BA16C8">
        <w:rPr>
          <w:rFonts w:ascii="Mon Amour One" w:hAnsi="Mon Amour One" w:cs="Arial"/>
          <w:color w:val="000000"/>
          <w:sz w:val="32"/>
          <w:szCs w:val="32"/>
          <w:u w:val="single"/>
          <w:shd w:val="clear" w:color="auto" w:fill="FFFFFF"/>
        </w:rPr>
        <w:t>, потоку негативных эмоций дан выход, то есть всё сделано правильно.</w:t>
      </w:r>
    </w:p>
    <w:sectPr w:rsidR="00DA0B9C" w:rsidRPr="00BA16C8" w:rsidSect="0038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chel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 Amour One">
    <w:panose1 w:val="02000605020000020004"/>
    <w:charset w:val="CC"/>
    <w:family w:val="auto"/>
    <w:pitch w:val="variable"/>
    <w:sig w:usb0="80000203" w:usb1="4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7F62"/>
    <w:rsid w:val="00137F62"/>
    <w:rsid w:val="00382665"/>
    <w:rsid w:val="00A95316"/>
    <w:rsid w:val="00BA16C8"/>
    <w:rsid w:val="00DA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SYSADMIN</cp:lastModifiedBy>
  <cp:revision>3</cp:revision>
  <dcterms:created xsi:type="dcterms:W3CDTF">2018-05-05T14:42:00Z</dcterms:created>
  <dcterms:modified xsi:type="dcterms:W3CDTF">2018-05-15T06:55:00Z</dcterms:modified>
</cp:coreProperties>
</file>